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874"/>
        <w:gridCol w:w="4937"/>
      </w:tblGrid>
      <w:tr w:rsidR="00950C5D" w:rsidRPr="00950C5D" w:rsidTr="00950C5D">
        <w:tc>
          <w:tcPr>
            <w:tcW w:w="4500" w:type="dxa"/>
            <w:shd w:val="clear" w:color="auto" w:fill="3578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0C5D" w:rsidRPr="00950C5D" w:rsidRDefault="00950C5D" w:rsidP="00950C5D">
            <w:pPr>
              <w:spacing w:after="0" w:line="248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</w:pPr>
            <w:r w:rsidRPr="00950C5D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  <w:t>Definition</w:t>
            </w:r>
          </w:p>
        </w:tc>
        <w:tc>
          <w:tcPr>
            <w:tcW w:w="540" w:type="dxa"/>
            <w:shd w:val="clear" w:color="auto" w:fill="3578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0C5D" w:rsidRPr="00950C5D" w:rsidRDefault="00950C5D" w:rsidP="00950C5D">
            <w:pPr>
              <w:spacing w:after="0" w:line="248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</w:pPr>
            <w:r w:rsidRPr="00950C5D"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t>Part of</w:t>
            </w:r>
            <w:r w:rsidRPr="00950C5D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  <w:br/>
            </w:r>
            <w:r w:rsidRPr="00950C5D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Speech</w:t>
            </w:r>
          </w:p>
        </w:tc>
        <w:tc>
          <w:tcPr>
            <w:tcW w:w="4950" w:type="dxa"/>
            <w:shd w:val="clear" w:color="auto" w:fill="3578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0C5D" w:rsidRPr="00950C5D" w:rsidRDefault="00950C5D" w:rsidP="00950C5D">
            <w:pPr>
              <w:spacing w:after="0" w:line="248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</w:pPr>
            <w:r w:rsidRPr="00950C5D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  <w:t>Sentence</w:t>
            </w: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22"/>
              <w:gridCol w:w="79"/>
              <w:gridCol w:w="79"/>
              <w:gridCol w:w="94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circulate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move continuously in a circular pattern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Fans circulate air by keeping it in motion.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34"/>
              <w:gridCol w:w="75"/>
              <w:gridCol w:w="75"/>
              <w:gridCol w:w="90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conclusion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result, end or finish of something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Is the lab's conclusion based on all the facts?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25"/>
              <w:gridCol w:w="78"/>
              <w:gridCol w:w="78"/>
              <w:gridCol w:w="93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possess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 xml:space="preserve">to have </w:t>
                  </w:r>
                  <w:proofErr w:type="spellStart"/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or</w:t>
                  </w:r>
                  <w:proofErr w:type="spellEnd"/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 xml:space="preserve"> own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 don't have or possess the required skills.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31"/>
              <w:gridCol w:w="76"/>
              <w:gridCol w:w="76"/>
              <w:gridCol w:w="91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4.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1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introduction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1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telling who someone is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He provided an introduction of the stranger.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32"/>
              <w:gridCol w:w="76"/>
              <w:gridCol w:w="76"/>
              <w:gridCol w:w="91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5.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1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discuss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1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to talk about something with others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We will discuss our opinions about the book.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22"/>
              <w:gridCol w:w="79"/>
              <w:gridCol w:w="79"/>
              <w:gridCol w:w="94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6.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1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collision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1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impact or encounter, often unintentional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two cars hit each other in a collision.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24"/>
              <w:gridCol w:w="79"/>
              <w:gridCol w:w="79"/>
              <w:gridCol w:w="94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7.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1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estimate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1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to make an educated guess based on experience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 estimate we will arrive in about an hour.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26"/>
              <w:gridCol w:w="78"/>
              <w:gridCol w:w="78"/>
              <w:gridCol w:w="93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lastRenderedPageBreak/>
                    <w:t>8.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1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circulation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1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act of moving around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Circulation moves blood through the body.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17"/>
              <w:gridCol w:w="81"/>
              <w:gridCol w:w="81"/>
              <w:gridCol w:w="96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9.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2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instruct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2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teach, share information or knowledge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teacher will instruct the math class.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29"/>
              <w:gridCol w:w="77"/>
              <w:gridCol w:w="77"/>
              <w:gridCol w:w="92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10.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2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possession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2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something owned, the state of owning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heirloom is my most prized possession.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39"/>
              <w:gridCol w:w="74"/>
              <w:gridCol w:w="74"/>
              <w:gridCol w:w="89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11.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2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except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2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not including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Preposition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 am sad that everyone was invited except 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30"/>
              <w:gridCol w:w="77"/>
              <w:gridCol w:w="77"/>
              <w:gridCol w:w="92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12.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2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discussion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2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conversation with multiple people and opinions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We had a discussion to talk about the book.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37"/>
              <w:gridCol w:w="74"/>
              <w:gridCol w:w="74"/>
              <w:gridCol w:w="89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13.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2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oppose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2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 xml:space="preserve">disapprove of </w:t>
                  </w:r>
                  <w:proofErr w:type="spellStart"/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and</w:t>
                  </w:r>
                  <w:proofErr w:type="spellEnd"/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 xml:space="preserve"> attempt to prevent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 oppose the new hours and will protest them.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28"/>
              <w:gridCol w:w="77"/>
              <w:gridCol w:w="77"/>
              <w:gridCol w:w="92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14.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3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estimation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3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considered opinion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In my estimation, what she did was wrong.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28"/>
              <w:gridCol w:w="77"/>
              <w:gridCol w:w="77"/>
              <w:gridCol w:w="92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15.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3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conclude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3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lastRenderedPageBreak/>
                    <w:t>to come to an end or close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show will conclude with a grand finale.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31"/>
              <w:gridCol w:w="76"/>
              <w:gridCol w:w="76"/>
              <w:gridCol w:w="91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lastRenderedPageBreak/>
                    <w:t>16.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3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instruction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3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act of teaching or giving direction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His instruction of our math unit made it fun!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26"/>
              <w:gridCol w:w="78"/>
              <w:gridCol w:w="78"/>
              <w:gridCol w:w="93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17.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3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introduce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3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to make known a new person or 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He wanted to introduce her to his parents.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39"/>
              <w:gridCol w:w="74"/>
              <w:gridCol w:w="74"/>
              <w:gridCol w:w="89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18.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3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exception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3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something omitted or excluded, irregularity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Everyone else came, but he was the exception.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464"/>
              <w:gridCol w:w="99"/>
              <w:gridCol w:w="99"/>
              <w:gridCol w:w="114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19.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4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collide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4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bang or smash into something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bumper cars will collide.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35"/>
              <w:gridCol w:w="75"/>
              <w:gridCol w:w="75"/>
              <w:gridCol w:w="90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20.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4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opposition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4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negative reaction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bad idea faced opposition from the class.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39"/>
              <w:gridCol w:w="74"/>
              <w:gridCol w:w="74"/>
              <w:gridCol w:w="89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21.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4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educate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4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to teach, instruct, or help to learn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We must educate kids and teach them to read.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39"/>
              <w:gridCol w:w="74"/>
              <w:gridCol w:w="74"/>
              <w:gridCol w:w="89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22.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4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education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4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lastRenderedPageBreak/>
                    <w:t>the process of acquiring knowledge or skills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good education helped me to get a good job.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03"/>
              <w:gridCol w:w="86"/>
              <w:gridCol w:w="86"/>
              <w:gridCol w:w="101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lastRenderedPageBreak/>
                    <w:t>23.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4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elect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4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to select or decide, often by voting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We will elect new officers by voting.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35"/>
              <w:gridCol w:w="75"/>
              <w:gridCol w:w="75"/>
              <w:gridCol w:w="90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24.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5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election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5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formal selection of an official by voting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candidate won the election by two votes.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15"/>
              <w:gridCol w:w="82"/>
              <w:gridCol w:w="82"/>
              <w:gridCol w:w="97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25.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5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detect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5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sense, find or discover something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motion sensor can detect movement.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27"/>
              <w:gridCol w:w="78"/>
              <w:gridCol w:w="78"/>
              <w:gridCol w:w="93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26.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5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detection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5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perception or awareness of something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They avoided detection by hiding in a tree.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09"/>
              <w:gridCol w:w="84"/>
              <w:gridCol w:w="84"/>
              <w:gridCol w:w="99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27.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5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procrastinate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5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to put off and delay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She will procrastinate and finish later.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14"/>
              <w:gridCol w:w="82"/>
              <w:gridCol w:w="82"/>
              <w:gridCol w:w="97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28.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5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procrastination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5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putting off doing things until later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He puts off his work in procrastination.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28"/>
              <w:gridCol w:w="77"/>
              <w:gridCol w:w="77"/>
              <w:gridCol w:w="92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29.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6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collect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6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lastRenderedPageBreak/>
                    <w:t>to gather in one place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I collect and organize stamps in my album.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32"/>
              <w:gridCol w:w="76"/>
              <w:gridCol w:w="76"/>
              <w:gridCol w:w="91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lastRenderedPageBreak/>
                    <w:t>30.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6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collection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6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group of objects gathered together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He has a collection of many photos in a box.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15"/>
              <w:gridCol w:w="82"/>
              <w:gridCol w:w="82"/>
              <w:gridCol w:w="97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31.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6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detect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6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sense, find or discover something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motion sensor can detect movement.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27"/>
              <w:gridCol w:w="78"/>
              <w:gridCol w:w="78"/>
              <w:gridCol w:w="93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32.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6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detection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6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perception or awareness of something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They avoided detection by hiding in a tree.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24"/>
              <w:gridCol w:w="79"/>
              <w:gridCol w:w="79"/>
              <w:gridCol w:w="94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33.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6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expanse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6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 large open area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wide expanse stretched out for miles.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23"/>
              <w:gridCol w:w="79"/>
              <w:gridCol w:w="79"/>
              <w:gridCol w:w="94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34.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7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sacrificed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7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destroyed or gave up willingly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We sacrificed and gave up one bad habit.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15"/>
              <w:gridCol w:w="82"/>
              <w:gridCol w:w="82"/>
              <w:gridCol w:w="97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35.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7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durable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7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strong, sturdy, and made to last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strong, well-made chair is durable.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23"/>
              <w:gridCol w:w="79"/>
              <w:gridCol w:w="79"/>
              <w:gridCol w:w="94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36.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7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prime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7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describing a number divisible only by itself and one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We studied prime numbers in math class.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19"/>
              <w:gridCol w:w="80"/>
              <w:gridCol w:w="80"/>
              <w:gridCol w:w="95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lastRenderedPageBreak/>
                    <w:t>37.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7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frigid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7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extremely cold, freezing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The frigid ocean water numbed his toes.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12"/>
              <w:gridCol w:w="83"/>
              <w:gridCol w:w="83"/>
              <w:gridCol w:w="98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38.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78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participants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79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people who take part in something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All participants were given certificates.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03"/>
              <w:gridCol w:w="86"/>
              <w:gridCol w:w="86"/>
              <w:gridCol w:w="101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39.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80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equivalent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81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equal or identical to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One yard is equivalent to three feet.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4"/>
              <w:gridCol w:w="1575"/>
              <w:gridCol w:w="4530"/>
              <w:gridCol w:w="77"/>
              <w:gridCol w:w="77"/>
              <w:gridCol w:w="92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40.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82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deduced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83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concluded from a general idea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He deduced that the essay was not original.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6"/>
              <w:gridCol w:w="1575"/>
              <w:gridCol w:w="4510"/>
              <w:gridCol w:w="83"/>
              <w:gridCol w:w="83"/>
              <w:gridCol w:w="98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41.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84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affirmed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85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stated as fact; attested to or supported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She affirmed our decision confidently.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  <w:tr w:rsidR="00950C5D" w:rsidRPr="00950C5D" w:rsidTr="00950C5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5"/>
              <w:gridCol w:w="1575"/>
              <w:gridCol w:w="4532"/>
              <w:gridCol w:w="76"/>
              <w:gridCol w:w="76"/>
              <w:gridCol w:w="91"/>
            </w:tblGrid>
            <w:tr w:rsidR="00950C5D" w:rsidRPr="00950C5D">
              <w:trPr>
                <w:trHeight w:val="330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shd w:val="clear" w:color="auto" w:fill="B5E9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330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</w:pPr>
                  <w:r w:rsidRPr="00950C5D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23"/>
                      <w:szCs w:val="23"/>
                    </w:rPr>
                    <w:t>42.</w:t>
                  </w:r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23"/>
                      <w:szCs w:val="23"/>
                    </w:rPr>
                  </w:pPr>
                  <w:hyperlink r:id="rId86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23"/>
                      </w:rPr>
                      <w:t>culmination</w:t>
                    </w:r>
                  </w:hyperlink>
                </w:p>
                <w:p w:rsidR="00950C5D" w:rsidRPr="00950C5D" w:rsidRDefault="00950C5D" w:rsidP="00950C5D">
                  <w:pPr>
                    <w:spacing w:after="0" w:line="330" w:lineRule="atLeast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hyperlink r:id="rId87" w:tooltip="Remove" w:history="1">
                    <w:r w:rsidRPr="00950C5D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  <w:u w:val="single"/>
                      </w:rPr>
                      <w:t>Delete</w:t>
                    </w:r>
                  </w:hyperlink>
                </w:p>
              </w:tc>
            </w:tr>
            <w:tr w:rsidR="00950C5D" w:rsidRPr="00950C5D">
              <w:trPr>
                <w:tblCellSpacing w:w="15" w:type="dxa"/>
              </w:trPr>
              <w:tc>
                <w:tcPr>
                  <w:tcW w:w="3900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height or climax; the sum or completion of</w:t>
                  </w:r>
                </w:p>
              </w:tc>
              <w:tc>
                <w:tcPr>
                  <w:tcW w:w="1545" w:type="dxa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8"/>
                      <w:szCs w:val="18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6" w:space="0" w:color="90A4B8"/>
                    <w:left w:val="single" w:sz="6" w:space="0" w:color="90A4B8"/>
                    <w:bottom w:val="single" w:sz="6" w:space="0" w:color="90A4B8"/>
                    <w:right w:val="single" w:sz="6" w:space="0" w:color="90A4B8"/>
                  </w:tcBorders>
                  <w:tcMar>
                    <w:top w:w="120" w:type="dxa"/>
                    <w:left w:w="75" w:type="dxa"/>
                    <w:bottom w:w="120" w:type="dxa"/>
                    <w:right w:w="75" w:type="dxa"/>
                  </w:tcMar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</w:pPr>
                  <w:r w:rsidRPr="00950C5D">
                    <w:rPr>
                      <w:rFonts w:ascii="Tahoma" w:eastAsia="Times New Roman" w:hAnsi="Tahoma" w:cs="Tahoma"/>
                      <w:color w:val="202020"/>
                      <w:sz w:val="17"/>
                      <w:szCs w:val="17"/>
                    </w:rPr>
                    <w:t>Graduation is the culmination of our studies.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0C5D" w:rsidRPr="00950C5D" w:rsidRDefault="00950C5D" w:rsidP="00950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0C5D" w:rsidRPr="00950C5D" w:rsidRDefault="00950C5D" w:rsidP="00950C5D">
            <w:pPr>
              <w:spacing w:after="0" w:line="248" w:lineRule="atLeast"/>
              <w:rPr>
                <w:rFonts w:ascii="Tahoma" w:eastAsia="Times New Roman" w:hAnsi="Tahoma" w:cs="Tahoma"/>
                <w:color w:val="202020"/>
                <w:sz w:val="17"/>
                <w:szCs w:val="17"/>
              </w:rPr>
            </w:pPr>
          </w:p>
        </w:tc>
      </w:tr>
    </w:tbl>
    <w:p w:rsidR="00FB34AE" w:rsidRDefault="00FB34AE"/>
    <w:sectPr w:rsidR="00FB34AE" w:rsidSect="00FB3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C5D"/>
    <w:rsid w:val="00950C5D"/>
    <w:rsid w:val="00FB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0C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662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132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634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707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45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94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95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1012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810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3921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4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872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4974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0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063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33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917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487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9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850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161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673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8712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255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4930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09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598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37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55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267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5492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644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86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63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7437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3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557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712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1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091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8731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5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546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683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05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330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13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610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71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607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7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64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742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9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27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015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046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502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952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36926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455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615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25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259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89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228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4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446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513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6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705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6343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043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3390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8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432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88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51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595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74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490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6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63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0286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40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779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97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4427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7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480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1291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402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529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60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4450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7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46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649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9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Relationship Id="rId63" Type="http://schemas.openxmlformats.org/officeDocument/2006/relationships/hyperlink" Target="javascript:void(0)" TargetMode="External"/><Relationship Id="rId68" Type="http://schemas.openxmlformats.org/officeDocument/2006/relationships/hyperlink" Target="javascript:void(0)" TargetMode="External"/><Relationship Id="rId76" Type="http://schemas.openxmlformats.org/officeDocument/2006/relationships/hyperlink" Target="javascript:void(0)" TargetMode="External"/><Relationship Id="rId84" Type="http://schemas.openxmlformats.org/officeDocument/2006/relationships/hyperlink" Target="javascript:void(0)" TargetMode="External"/><Relationship Id="rId89" Type="http://schemas.openxmlformats.org/officeDocument/2006/relationships/theme" Target="theme/theme1.xml"/><Relationship Id="rId7" Type="http://schemas.openxmlformats.org/officeDocument/2006/relationships/hyperlink" Target="javascript:void(0)" TargetMode="External"/><Relationship Id="rId71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yperlink" Target="javascript:void(0)" TargetMode="External"/><Relationship Id="rId40" Type="http://schemas.openxmlformats.org/officeDocument/2006/relationships/hyperlink" Target="javascript:void(0)" TargetMode="External"/><Relationship Id="rId45" Type="http://schemas.openxmlformats.org/officeDocument/2006/relationships/hyperlink" Target="javascript:void(0)" TargetMode="External"/><Relationship Id="rId53" Type="http://schemas.openxmlformats.org/officeDocument/2006/relationships/hyperlink" Target="javascript:void(0)" TargetMode="External"/><Relationship Id="rId58" Type="http://schemas.openxmlformats.org/officeDocument/2006/relationships/hyperlink" Target="javascript:void(0)" TargetMode="External"/><Relationship Id="rId66" Type="http://schemas.openxmlformats.org/officeDocument/2006/relationships/hyperlink" Target="javascript:void(0)" TargetMode="External"/><Relationship Id="rId74" Type="http://schemas.openxmlformats.org/officeDocument/2006/relationships/hyperlink" Target="javascript:void(0)" TargetMode="External"/><Relationship Id="rId79" Type="http://schemas.openxmlformats.org/officeDocument/2006/relationships/hyperlink" Target="javascript:void(0)" TargetMode="External"/><Relationship Id="rId87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61" Type="http://schemas.openxmlformats.org/officeDocument/2006/relationships/hyperlink" Target="javascript:void(0)" TargetMode="External"/><Relationship Id="rId82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48" Type="http://schemas.openxmlformats.org/officeDocument/2006/relationships/hyperlink" Target="javascript:void(0)" TargetMode="External"/><Relationship Id="rId56" Type="http://schemas.openxmlformats.org/officeDocument/2006/relationships/hyperlink" Target="javascript:void(0)" TargetMode="External"/><Relationship Id="rId64" Type="http://schemas.openxmlformats.org/officeDocument/2006/relationships/hyperlink" Target="javascript:void(0)" TargetMode="External"/><Relationship Id="rId69" Type="http://schemas.openxmlformats.org/officeDocument/2006/relationships/hyperlink" Target="javascript:void(0)" TargetMode="External"/><Relationship Id="rId77" Type="http://schemas.openxmlformats.org/officeDocument/2006/relationships/hyperlink" Target="javascript:void(0)" TargetMode="Externa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javascript:void(0)" TargetMode="External"/><Relationship Id="rId72" Type="http://schemas.openxmlformats.org/officeDocument/2006/relationships/hyperlink" Target="javascript:void(0)" TargetMode="External"/><Relationship Id="rId80" Type="http://schemas.openxmlformats.org/officeDocument/2006/relationships/hyperlink" Target="javascript:void(0)" TargetMode="External"/><Relationship Id="rId85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hyperlink" Target="javascript:void(0)" TargetMode="External"/><Relationship Id="rId46" Type="http://schemas.openxmlformats.org/officeDocument/2006/relationships/hyperlink" Target="javascript:void(0)" TargetMode="External"/><Relationship Id="rId59" Type="http://schemas.openxmlformats.org/officeDocument/2006/relationships/hyperlink" Target="javascript:void(0)" TargetMode="External"/><Relationship Id="rId67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41" Type="http://schemas.openxmlformats.org/officeDocument/2006/relationships/hyperlink" Target="javascript:void(0)" TargetMode="External"/><Relationship Id="rId54" Type="http://schemas.openxmlformats.org/officeDocument/2006/relationships/hyperlink" Target="javascript:void(0)" TargetMode="External"/><Relationship Id="rId62" Type="http://schemas.openxmlformats.org/officeDocument/2006/relationships/hyperlink" Target="javascript:void(0)" TargetMode="External"/><Relationship Id="rId70" Type="http://schemas.openxmlformats.org/officeDocument/2006/relationships/hyperlink" Target="javascript:void(0)" TargetMode="External"/><Relationship Id="rId75" Type="http://schemas.openxmlformats.org/officeDocument/2006/relationships/hyperlink" Target="javascript:void(0)" TargetMode="External"/><Relationship Id="rId83" Type="http://schemas.openxmlformats.org/officeDocument/2006/relationships/hyperlink" Target="javascript:void(0)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Relationship Id="rId57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4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hyperlink" Target="javascript:void(0)" TargetMode="External"/><Relationship Id="rId73" Type="http://schemas.openxmlformats.org/officeDocument/2006/relationships/hyperlink" Target="javascript:void(0)" TargetMode="External"/><Relationship Id="rId78" Type="http://schemas.openxmlformats.org/officeDocument/2006/relationships/hyperlink" Target="javascript:void(0)" TargetMode="External"/><Relationship Id="rId81" Type="http://schemas.openxmlformats.org/officeDocument/2006/relationships/hyperlink" Target="javascript:void(0)" TargetMode="External"/><Relationship Id="rId86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1205</Words>
  <Characters>6871</Characters>
  <Application>Microsoft Office Word</Application>
  <DocSecurity>0</DocSecurity>
  <Lines>57</Lines>
  <Paragraphs>16</Paragraphs>
  <ScaleCrop>false</ScaleCrop>
  <Company/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cp:lastModifiedBy>cti</cp:lastModifiedBy>
  <cp:revision>1</cp:revision>
  <dcterms:created xsi:type="dcterms:W3CDTF">2015-04-02T05:02:00Z</dcterms:created>
  <dcterms:modified xsi:type="dcterms:W3CDTF">2015-04-02T05:03:00Z</dcterms:modified>
</cp:coreProperties>
</file>